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spacing w:line="560" w:lineRule="exact"/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sz w:val="40"/>
          <w:szCs w:val="36"/>
        </w:rPr>
        <w:t>后勤服务中心（处）加班申报表</w:t>
      </w:r>
    </w:p>
    <w:p>
      <w:pPr>
        <w:spacing w:line="560" w:lineRule="exact"/>
      </w:pPr>
    </w:p>
    <w:tbl>
      <w:tblPr>
        <w:tblStyle w:val="3"/>
        <w:tblW w:w="9633" w:type="dxa"/>
        <w:jc w:val="center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2212"/>
        <w:gridCol w:w="3118"/>
        <w:gridCol w:w="2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  位</w:t>
            </w:r>
          </w:p>
        </w:tc>
        <w:tc>
          <w:tcPr>
            <w:tcW w:w="745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18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加班时段</w:t>
            </w:r>
          </w:p>
        </w:tc>
        <w:tc>
          <w:tcPr>
            <w:tcW w:w="745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□工作日加班   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起时：         终时：         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合计：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1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450" w:type="dxa"/>
            <w:gridSpan w:val="3"/>
            <w:vAlign w:val="center"/>
          </w:tcPr>
          <w:p>
            <w:pPr>
              <w:spacing w:line="560" w:lineRule="exact"/>
              <w:ind w:left="4000" w:hanging="4000" w:hangingChars="125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□节假日加班   </w:t>
            </w:r>
          </w:p>
          <w:p>
            <w:pPr>
              <w:spacing w:line="560" w:lineRule="exact"/>
              <w:ind w:left="4000" w:hanging="4000" w:hangingChars="125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日期： 月 日-  月 日               </w:t>
            </w:r>
          </w:p>
          <w:p>
            <w:pPr>
              <w:spacing w:line="560" w:lineRule="exact"/>
              <w:ind w:left="4000" w:hanging="4000" w:hangingChars="125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合计： 天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218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加班事由</w:t>
            </w:r>
          </w:p>
        </w:tc>
        <w:tc>
          <w:tcPr>
            <w:tcW w:w="745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18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加班人员</w:t>
            </w:r>
          </w:p>
        </w:tc>
        <w:tc>
          <w:tcPr>
            <w:tcW w:w="745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218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</w:t>
            </w:r>
            <w:r>
              <w:rPr>
                <w:rFonts w:ascii="仿宋" w:hAnsi="仿宋" w:eastAsia="仿宋"/>
                <w:sz w:val="32"/>
                <w:szCs w:val="32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负责人意见</w:t>
            </w:r>
          </w:p>
        </w:tc>
        <w:tc>
          <w:tcPr>
            <w:tcW w:w="2212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后勤服务中心（处）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分管领导意见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3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后勤服务中心（处）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主任（处长）</w:t>
            </w:r>
            <w:r>
              <w:rPr>
                <w:rFonts w:ascii="仿宋" w:hAnsi="仿宋" w:eastAsia="仿宋"/>
                <w:sz w:val="32"/>
                <w:szCs w:val="32"/>
              </w:rPr>
              <w:t>意见</w:t>
            </w:r>
          </w:p>
        </w:tc>
        <w:tc>
          <w:tcPr>
            <w:tcW w:w="52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经办人：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85140"/>
    <w:rsid w:val="1118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2019-07-05T07:06:00Z</dcterms:created>
  <dc:creator>史新立</dc:creator>
  <cp:lastModifiedBy>史新立</cp:lastModifiedBy>
  <dcterms:modified xsi:type="dcterms:W3CDTF">2019-07-05T07:06:33Z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