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岗位设置及人员编制申报表</w:t>
      </w:r>
    </w:p>
    <w:tbl>
      <w:tblPr>
        <w:tblStyle w:val="5"/>
        <w:tblW w:w="844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2637"/>
        <w:gridCol w:w="1596"/>
        <w:gridCol w:w="26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申报部门</w:t>
            </w:r>
          </w:p>
        </w:tc>
        <w:tc>
          <w:tcPr>
            <w:tcW w:w="2637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负责人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689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设岗理由</w:t>
            </w:r>
          </w:p>
        </w:tc>
        <w:tc>
          <w:tcPr>
            <w:tcW w:w="689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  <w:jc w:val="center"/>
        </w:trPr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岗位聘用条件</w:t>
            </w:r>
          </w:p>
        </w:tc>
        <w:tc>
          <w:tcPr>
            <w:tcW w:w="689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  <w:jc w:val="center"/>
        </w:trPr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岗位主要职责</w:t>
            </w:r>
          </w:p>
          <w:p>
            <w:pPr>
              <w:jc w:val="center"/>
              <w:rPr>
                <w:rFonts w:hint="default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或工作任务</w:t>
            </w:r>
          </w:p>
        </w:tc>
        <w:tc>
          <w:tcPr>
            <w:tcW w:w="689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Times New Roman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岗位编制人数</w:t>
            </w:r>
          </w:p>
        </w:tc>
        <w:tc>
          <w:tcPr>
            <w:tcW w:w="2637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Times New Roman" w:cs="宋体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cs="宋体"/>
                <w:sz w:val="22"/>
                <w:szCs w:val="22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拟定薪资待遇</w:t>
            </w:r>
          </w:p>
        </w:tc>
        <w:tc>
          <w:tcPr>
            <w:tcW w:w="266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Times New Roman" w:cs="宋体" w:eastAsia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计划招聘对象</w:t>
            </w:r>
          </w:p>
        </w:tc>
        <w:tc>
          <w:tcPr>
            <w:tcW w:w="689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 xml:space="preserve">校内事业编制在岗职工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校内事业编制退休职工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 xml:space="preserve">校内非编职工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社会人员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Times New Roman" w:cs="宋体"/>
                <w:sz w:val="22"/>
                <w:szCs w:val="22"/>
                <w:u w:val="singl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宋体" w:hAnsi="Times New Roman" w:cs="宋体"/>
                <w:sz w:val="22"/>
                <w:szCs w:val="22"/>
                <w:u w:val="singl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6" w:hRule="atLeast"/>
          <w:jc w:val="center"/>
        </w:trPr>
        <w:tc>
          <w:tcPr>
            <w:tcW w:w="1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2"/>
                <w:szCs w:val="22"/>
                <w:lang w:val="en-US" w:eastAsia="zh-CN"/>
              </w:rPr>
              <w:t>人力资源办公室意见</w:t>
            </w:r>
          </w:p>
        </w:tc>
        <w:tc>
          <w:tcPr>
            <w:tcW w:w="6897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Times New Roman" w:cs="宋体"/>
                <w:sz w:val="22"/>
                <w:szCs w:val="2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2022版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ZmZhMTc0MTEzZWRjOTVkYmRiYjhhZGNhZDk4YTEifQ=="/>
  </w:docVars>
  <w:rsids>
    <w:rsidRoot w:val="00000000"/>
    <w:rsid w:val="07CE4619"/>
    <w:rsid w:val="0C025AF3"/>
    <w:rsid w:val="217D4EC7"/>
    <w:rsid w:val="2C292D2E"/>
    <w:rsid w:val="2E526CE3"/>
    <w:rsid w:val="3B5C4B4C"/>
    <w:rsid w:val="3CCD74D6"/>
    <w:rsid w:val="4CDC5DF2"/>
    <w:rsid w:val="4FF701A8"/>
    <w:rsid w:val="6DB80FAB"/>
    <w:rsid w:val="74D16F40"/>
    <w:rsid w:val="7B1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2</TotalTime>
  <ScaleCrop>false</ScaleCrop>
  <LinksUpToDate>false</LinksUpToDate>
  <CharactersWithSpaces>146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2022-11-09T09:11:00Z</cp:lastPrinted>
  <dcterms:modified xsi:type="dcterms:W3CDTF">2024-01-10T03:11:55Z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6D9CC934E96E4BCB97DD5C0D36394A4A</vt:lpwstr>
  </property>
</Properties>
</file>